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1AF169" w14:textId="77777777" w:rsidR="00CB66EF" w:rsidRDefault="00CB66EF" w:rsidP="00CB66EF">
      <w:pPr>
        <w:widowControl w:val="0"/>
        <w:autoSpaceDE w:val="0"/>
        <w:autoSpaceDN w:val="0"/>
        <w:spacing w:after="0" w:line="240" w:lineRule="auto"/>
        <w:ind w:right="-376" w:hanging="142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1EC734F" w14:textId="509D41EC" w:rsidR="00636BDE" w:rsidRPr="00CB66EF" w:rsidRDefault="00636BDE" w:rsidP="00CB66EF">
      <w:pPr>
        <w:widowControl w:val="0"/>
        <w:autoSpaceDE w:val="0"/>
        <w:autoSpaceDN w:val="0"/>
        <w:spacing w:after="0" w:line="240" w:lineRule="auto"/>
        <w:ind w:right="-376" w:hanging="142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 w:rsidRPr="00CB66EF">
        <w:rPr>
          <w:rFonts w:ascii="Arial" w:eastAsia="Arial" w:hAnsi="Arial" w:cs="Arial"/>
          <w:b/>
          <w:color w:val="000000"/>
          <w:sz w:val="24"/>
          <w:szCs w:val="24"/>
        </w:rPr>
        <w:t>OFICINA DE REGI</w:t>
      </w:r>
      <w:r w:rsidR="000655B8">
        <w:rPr>
          <w:rFonts w:ascii="Arial" w:eastAsia="Arial" w:hAnsi="Arial" w:cs="Arial"/>
          <w:b/>
          <w:color w:val="000000"/>
          <w:sz w:val="24"/>
          <w:szCs w:val="24"/>
        </w:rPr>
        <w:t>STRO D</w:t>
      </w:r>
      <w:r w:rsidR="007C7915">
        <w:rPr>
          <w:rFonts w:ascii="Arial" w:eastAsia="Arial" w:hAnsi="Arial" w:cs="Arial"/>
          <w:b/>
          <w:color w:val="000000"/>
          <w:sz w:val="24"/>
          <w:szCs w:val="24"/>
        </w:rPr>
        <w:t>E INSTRUMENTO</w:t>
      </w:r>
      <w:r w:rsidR="00BB0A61">
        <w:rPr>
          <w:rFonts w:ascii="Arial" w:eastAsia="Arial" w:hAnsi="Arial" w:cs="Arial"/>
          <w:b/>
          <w:color w:val="000000"/>
          <w:sz w:val="24"/>
          <w:szCs w:val="24"/>
        </w:rPr>
        <w:t>S PUBLICOS</w:t>
      </w:r>
      <w:r w:rsidR="00237394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0D6F3B">
        <w:rPr>
          <w:rFonts w:ascii="Arial" w:eastAsia="Arial" w:hAnsi="Arial" w:cs="Arial"/>
          <w:b/>
          <w:color w:val="000000"/>
          <w:sz w:val="24"/>
          <w:szCs w:val="24"/>
        </w:rPr>
        <w:t>CALARCA</w:t>
      </w:r>
      <w:r w:rsidR="00331309">
        <w:rPr>
          <w:rFonts w:ascii="Arial" w:eastAsia="Arial" w:hAnsi="Arial" w:cs="Arial"/>
          <w:b/>
          <w:color w:val="000000"/>
          <w:sz w:val="24"/>
          <w:szCs w:val="24"/>
        </w:rPr>
        <w:t>,</w:t>
      </w:r>
      <w:r w:rsidR="00237394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0D6F3B">
        <w:rPr>
          <w:rFonts w:ascii="Arial" w:eastAsia="Arial" w:hAnsi="Arial" w:cs="Arial"/>
          <w:b/>
          <w:color w:val="000000"/>
          <w:sz w:val="24"/>
          <w:szCs w:val="24"/>
        </w:rPr>
        <w:t>QUINDIO</w:t>
      </w:r>
    </w:p>
    <w:p w14:paraId="27106BB4" w14:textId="77777777" w:rsidR="00636BDE" w:rsidRPr="00CB66EF" w:rsidRDefault="00636BDE" w:rsidP="00636BDE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3C008F3D" w14:textId="2B0DD1FE" w:rsidR="00636BDE" w:rsidRPr="00CB66EF" w:rsidRDefault="000D6F3B" w:rsidP="00CB66EF">
      <w:pPr>
        <w:widowControl w:val="0"/>
        <w:autoSpaceDE w:val="0"/>
        <w:autoSpaceDN w:val="0"/>
        <w:spacing w:after="0" w:line="240" w:lineRule="auto"/>
        <w:ind w:right="-376" w:hanging="142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E</w:t>
      </w:r>
      <w:r w:rsidR="00194051">
        <w:rPr>
          <w:rFonts w:ascii="Arial" w:eastAsia="Arial" w:hAnsi="Arial" w:cs="Arial"/>
          <w:b/>
          <w:color w:val="000000"/>
          <w:sz w:val="24"/>
          <w:szCs w:val="24"/>
        </w:rPr>
        <w:t>L</w:t>
      </w:r>
      <w:r w:rsidR="00636BDE" w:rsidRPr="00CB66EF">
        <w:rPr>
          <w:rFonts w:ascii="Arial" w:eastAsia="Arial" w:hAnsi="Arial" w:cs="Arial"/>
          <w:b/>
          <w:color w:val="000000"/>
          <w:sz w:val="24"/>
          <w:szCs w:val="24"/>
        </w:rPr>
        <w:t xml:space="preserve"> SUSCRIT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 w:rsidR="00194051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636BDE" w:rsidRPr="00CB66EF">
        <w:rPr>
          <w:rFonts w:ascii="Arial" w:eastAsia="Arial" w:hAnsi="Arial" w:cs="Arial"/>
          <w:b/>
          <w:color w:val="000000"/>
          <w:sz w:val="24"/>
          <w:szCs w:val="24"/>
        </w:rPr>
        <w:t xml:space="preserve">REGISTRADOR </w:t>
      </w:r>
      <w:r w:rsidR="00331309">
        <w:rPr>
          <w:rFonts w:ascii="Arial" w:eastAsia="Arial" w:hAnsi="Arial" w:cs="Arial"/>
          <w:b/>
          <w:color w:val="000000"/>
          <w:sz w:val="24"/>
          <w:szCs w:val="24"/>
        </w:rPr>
        <w:t>SECCIONAL</w:t>
      </w:r>
      <w:r w:rsidR="001C50AB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636BDE" w:rsidRPr="00CB66EF">
        <w:rPr>
          <w:rFonts w:ascii="Arial" w:eastAsia="Arial" w:hAnsi="Arial" w:cs="Arial"/>
          <w:b/>
          <w:color w:val="000000"/>
          <w:sz w:val="24"/>
          <w:szCs w:val="24"/>
        </w:rPr>
        <w:t>DE INSTRUMENTOS PUBLICOS</w:t>
      </w:r>
    </w:p>
    <w:p w14:paraId="16540EB3" w14:textId="4BFBC5E7" w:rsidR="002C1152" w:rsidRPr="00B02044" w:rsidRDefault="002C1152" w:rsidP="00DD69A3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66C1155" w14:textId="77777777" w:rsidR="002C1152" w:rsidRPr="00CB66EF" w:rsidRDefault="002C1152" w:rsidP="00DD69A3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5780AF07" w14:textId="77777777" w:rsidR="00CB66EF" w:rsidRPr="00CB66EF" w:rsidRDefault="00CB66EF" w:rsidP="00DD69A3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3AE99DC" w14:textId="235FE22D" w:rsidR="00C11F51" w:rsidRPr="00CB66EF" w:rsidRDefault="00636BDE" w:rsidP="00636BDE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 w:rsidRPr="00CB66EF">
        <w:rPr>
          <w:rFonts w:ascii="Arial" w:eastAsia="Arial" w:hAnsi="Arial" w:cs="Arial"/>
          <w:b/>
          <w:color w:val="000000"/>
          <w:sz w:val="24"/>
          <w:szCs w:val="24"/>
        </w:rPr>
        <w:t>CERTIFICA:</w:t>
      </w:r>
    </w:p>
    <w:p w14:paraId="1C516364" w14:textId="77777777" w:rsidR="00C11F51" w:rsidRPr="00CB66EF" w:rsidRDefault="00C11F51" w:rsidP="00C11F51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795EBE54" w14:textId="77777777" w:rsidR="00C11F51" w:rsidRPr="00CB66EF" w:rsidRDefault="00C11F51" w:rsidP="00C11F51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2B895E6" w14:textId="77777777" w:rsidR="00C11F51" w:rsidRPr="00B02044" w:rsidRDefault="00C11F51" w:rsidP="00C11F51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A539AD4" w14:textId="3A78F33F" w:rsidR="00DD69A3" w:rsidRDefault="00C11F51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CB66EF">
        <w:rPr>
          <w:rFonts w:ascii="Arial" w:eastAsia="Arial" w:hAnsi="Arial" w:cs="Arial"/>
          <w:color w:val="000000"/>
          <w:sz w:val="24"/>
          <w:szCs w:val="24"/>
        </w:rPr>
        <w:t xml:space="preserve">Que una vez realizada la búsqueda tanto en libros de antiguo sistema, en el sistema de Información Registral (SIR) y en los datos abiertos del Instituto Geográfico Agustín Codazzi (IGAC), acorde a los datos </w:t>
      </w:r>
      <w:r w:rsidR="00FC0899">
        <w:rPr>
          <w:rFonts w:ascii="Arial" w:eastAsia="Arial" w:hAnsi="Arial" w:cs="Arial"/>
          <w:color w:val="000000"/>
          <w:sz w:val="24"/>
          <w:szCs w:val="24"/>
        </w:rPr>
        <w:t xml:space="preserve">por la Agencia Nacional de Tierras </w:t>
      </w:r>
      <w:r w:rsidR="000655B8">
        <w:rPr>
          <w:rFonts w:ascii="Arial" w:eastAsia="Arial" w:hAnsi="Arial" w:cs="Arial"/>
          <w:color w:val="000000"/>
          <w:sz w:val="24"/>
          <w:szCs w:val="24"/>
        </w:rPr>
        <w:t>a</w:t>
      </w:r>
      <w:r w:rsidR="00FC0899">
        <w:rPr>
          <w:rFonts w:ascii="Arial" w:eastAsia="Arial" w:hAnsi="Arial" w:cs="Arial"/>
          <w:color w:val="000000"/>
          <w:sz w:val="24"/>
          <w:szCs w:val="24"/>
        </w:rPr>
        <w:t xml:space="preserve"> los </w:t>
      </w:r>
      <w:r w:rsidR="000655B8">
        <w:rPr>
          <w:rFonts w:ascii="Arial" w:eastAsia="Arial" w:hAnsi="Arial" w:cs="Arial"/>
          <w:color w:val="000000"/>
          <w:sz w:val="24"/>
          <w:szCs w:val="24"/>
        </w:rPr>
        <w:t>siguiente</w:t>
      </w:r>
      <w:r w:rsidR="00FC0899">
        <w:rPr>
          <w:rFonts w:ascii="Arial" w:eastAsia="Arial" w:hAnsi="Arial" w:cs="Arial"/>
          <w:color w:val="000000"/>
          <w:sz w:val="24"/>
          <w:szCs w:val="24"/>
        </w:rPr>
        <w:t>s</w:t>
      </w:r>
      <w:r w:rsidR="000655B8">
        <w:rPr>
          <w:rFonts w:ascii="Arial" w:eastAsia="Arial" w:hAnsi="Arial" w:cs="Arial"/>
          <w:color w:val="000000"/>
          <w:sz w:val="24"/>
          <w:szCs w:val="24"/>
        </w:rPr>
        <w:t xml:space="preserve"> predio</w:t>
      </w:r>
      <w:r w:rsidR="00FC0899">
        <w:rPr>
          <w:rFonts w:ascii="Arial" w:eastAsia="Arial" w:hAnsi="Arial" w:cs="Arial"/>
          <w:color w:val="000000"/>
          <w:sz w:val="24"/>
          <w:szCs w:val="24"/>
        </w:rPr>
        <w:t>s</w:t>
      </w:r>
      <w:r w:rsidR="00DD69A3" w:rsidRPr="00CB66EF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CB66EF">
        <w:rPr>
          <w:rFonts w:ascii="Arial" w:eastAsia="Arial" w:hAnsi="Arial" w:cs="Arial"/>
          <w:color w:val="000000"/>
          <w:sz w:val="24"/>
          <w:szCs w:val="24"/>
        </w:rPr>
        <w:t xml:space="preserve">no se </w:t>
      </w:r>
      <w:r w:rsidR="000655B8">
        <w:rPr>
          <w:rFonts w:ascii="Arial" w:eastAsia="Arial" w:hAnsi="Arial" w:cs="Arial"/>
          <w:color w:val="000000"/>
          <w:sz w:val="24"/>
          <w:szCs w:val="24"/>
        </w:rPr>
        <w:t>le</w:t>
      </w:r>
      <w:r w:rsidR="00FC0899">
        <w:rPr>
          <w:rFonts w:ascii="Arial" w:eastAsia="Arial" w:hAnsi="Arial" w:cs="Arial"/>
          <w:color w:val="000000"/>
          <w:sz w:val="24"/>
          <w:szCs w:val="24"/>
        </w:rPr>
        <w:t>s</w:t>
      </w:r>
      <w:r w:rsidR="00DD69A3" w:rsidRPr="00CB66EF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CB66EF">
        <w:rPr>
          <w:rFonts w:ascii="Arial" w:eastAsia="Arial" w:hAnsi="Arial" w:cs="Arial"/>
          <w:color w:val="000000"/>
          <w:sz w:val="24"/>
          <w:szCs w:val="24"/>
        </w:rPr>
        <w:t>encontró antecedente registral</w:t>
      </w:r>
      <w:r w:rsidR="00DD69A3" w:rsidRPr="00CB66EF">
        <w:rPr>
          <w:rFonts w:ascii="Arial" w:eastAsia="Arial" w:hAnsi="Arial" w:cs="Arial"/>
          <w:color w:val="000000"/>
          <w:sz w:val="24"/>
          <w:szCs w:val="24"/>
        </w:rPr>
        <w:t xml:space="preserve">: </w:t>
      </w:r>
    </w:p>
    <w:p w14:paraId="4D189758" w14:textId="77777777" w:rsidR="005E1692" w:rsidRDefault="005E1692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tbl>
      <w:tblPr>
        <w:tblStyle w:val="Tablaconcuadrcula"/>
        <w:tblW w:w="1063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1276"/>
        <w:gridCol w:w="1559"/>
        <w:gridCol w:w="2126"/>
        <w:gridCol w:w="1843"/>
      </w:tblGrid>
      <w:tr w:rsidR="00FC0899" w:rsidRPr="00EB4675" w14:paraId="64E7B2AD" w14:textId="77777777" w:rsidTr="000E38FF">
        <w:trPr>
          <w:trHeight w:val="197"/>
        </w:trPr>
        <w:tc>
          <w:tcPr>
            <w:tcW w:w="567" w:type="dxa"/>
            <w:shd w:val="clear" w:color="auto" w:fill="C00000"/>
          </w:tcPr>
          <w:p w14:paraId="278D4CE2" w14:textId="77777777" w:rsidR="00FC0899" w:rsidRPr="00264520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64520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#</w:t>
            </w:r>
          </w:p>
        </w:tc>
        <w:tc>
          <w:tcPr>
            <w:tcW w:w="3261" w:type="dxa"/>
            <w:shd w:val="clear" w:color="auto" w:fill="C00000"/>
          </w:tcPr>
          <w:p w14:paraId="72CB49F9" w14:textId="77777777" w:rsidR="00FC0899" w:rsidRPr="00264520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64520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CEDULA CATASTRAL</w:t>
            </w:r>
          </w:p>
        </w:tc>
        <w:tc>
          <w:tcPr>
            <w:tcW w:w="1276" w:type="dxa"/>
            <w:shd w:val="clear" w:color="auto" w:fill="C00000"/>
          </w:tcPr>
          <w:p w14:paraId="7BE1C76B" w14:textId="77777777" w:rsidR="00FC0899" w:rsidRPr="00264520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64520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MUNICIPIO</w:t>
            </w:r>
          </w:p>
        </w:tc>
        <w:tc>
          <w:tcPr>
            <w:tcW w:w="1559" w:type="dxa"/>
            <w:shd w:val="clear" w:color="auto" w:fill="C00000"/>
          </w:tcPr>
          <w:p w14:paraId="1FAC5EB7" w14:textId="77777777" w:rsidR="00FC0899" w:rsidRPr="00264520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64520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DIRECCION</w:t>
            </w:r>
          </w:p>
          <w:p w14:paraId="32BA5C49" w14:textId="77777777" w:rsidR="00FC0899" w:rsidRPr="00264520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C00000"/>
          </w:tcPr>
          <w:p w14:paraId="32733323" w14:textId="77777777" w:rsidR="00FC0899" w:rsidRPr="00264520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64520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NOMBRE</w:t>
            </w:r>
          </w:p>
          <w:p w14:paraId="087D9EA9" w14:textId="77777777" w:rsidR="00FC0899" w:rsidRPr="00264520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64520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PROPIETARIO</w:t>
            </w:r>
          </w:p>
        </w:tc>
        <w:tc>
          <w:tcPr>
            <w:tcW w:w="1843" w:type="dxa"/>
            <w:shd w:val="clear" w:color="auto" w:fill="C00000"/>
          </w:tcPr>
          <w:p w14:paraId="563C5DCF" w14:textId="77777777" w:rsidR="00FC0899" w:rsidRPr="00264520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64520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IDENTIFICACION</w:t>
            </w:r>
          </w:p>
        </w:tc>
      </w:tr>
      <w:tr w:rsidR="00883EAF" w:rsidRPr="00EB4675" w14:paraId="5F7DF74E" w14:textId="77777777" w:rsidTr="000E38FF">
        <w:trPr>
          <w:trHeight w:val="303"/>
        </w:trPr>
        <w:tc>
          <w:tcPr>
            <w:tcW w:w="567" w:type="dxa"/>
          </w:tcPr>
          <w:p w14:paraId="27BE86F1" w14:textId="77777777" w:rsidR="00883EAF" w:rsidRPr="00FC0899" w:rsidRDefault="00883EAF" w:rsidP="000E38FF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34B9B33" w14:textId="0B8F3A2D" w:rsidR="00883EAF" w:rsidRPr="00AC2985" w:rsidRDefault="00883EAF" w:rsidP="00883EAF">
            <w:pPr>
              <w:spacing w:after="0" w:line="240" w:lineRule="auto"/>
              <w:rPr>
                <w:rFonts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883EAF">
              <w:rPr>
                <w:rFonts w:cs="Calibri"/>
                <w:color w:val="000000"/>
                <w:sz w:val="20"/>
                <w:szCs w:val="20"/>
              </w:rPr>
              <w:t>631300100000000130001000000000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DD097" w14:textId="23B99785" w:rsidR="00883EAF" w:rsidRPr="00004DCD" w:rsidRDefault="00883EAF" w:rsidP="00883E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</w:rPr>
            </w:pPr>
            <w:r>
              <w:rPr>
                <w:rFonts w:eastAsia="Arial" w:cs="Calibri"/>
                <w:color w:val="000000"/>
              </w:rPr>
              <w:t>Calarcá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FB42" w14:textId="3554C5A2" w:rsidR="00883EAF" w:rsidRPr="00264520" w:rsidRDefault="00883EAF" w:rsidP="00883EAF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93B08">
              <w:t>K 26 44 55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BEFAFA" w14:textId="7693D78E" w:rsidR="00883EAF" w:rsidRPr="00264520" w:rsidRDefault="00883EAF" w:rsidP="00883E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CD11E3">
              <w:t>ESE HOSPITAL LA MISERICORDIA DE 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9AF2728" w14:textId="1032018D" w:rsidR="00883EAF" w:rsidRPr="00264520" w:rsidRDefault="0057558C" w:rsidP="00883E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57558C">
              <w:rPr>
                <w:rFonts w:cs="Calibri"/>
                <w:color w:val="000000"/>
                <w:sz w:val="20"/>
                <w:szCs w:val="20"/>
              </w:rPr>
              <w:t>8900006009</w:t>
            </w:r>
          </w:p>
        </w:tc>
      </w:tr>
      <w:tr w:rsidR="00883EAF" w:rsidRPr="00EB4675" w14:paraId="43F50494" w14:textId="77777777" w:rsidTr="000E38FF">
        <w:trPr>
          <w:trHeight w:val="276"/>
        </w:trPr>
        <w:tc>
          <w:tcPr>
            <w:tcW w:w="567" w:type="dxa"/>
          </w:tcPr>
          <w:p w14:paraId="7E855A00" w14:textId="77777777" w:rsidR="00883EAF" w:rsidRPr="00EB4675" w:rsidRDefault="00883EAF" w:rsidP="000E38FF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CDABD11" w14:textId="3BA3BFC6" w:rsidR="00883EAF" w:rsidRPr="00AC2985" w:rsidRDefault="00883EAF" w:rsidP="00883EAF">
            <w:pPr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883EAF">
              <w:rPr>
                <w:rFonts w:cs="Calibri"/>
                <w:color w:val="000000"/>
                <w:sz w:val="20"/>
                <w:szCs w:val="20"/>
              </w:rPr>
              <w:t>631300100000000220001000000000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13CF" w14:textId="096287EF" w:rsidR="00883EAF" w:rsidRPr="00264520" w:rsidRDefault="00883EAF" w:rsidP="00883E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FD3D28">
              <w:t>Calarcá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C8D5DA" w14:textId="66337536" w:rsidR="00883EAF" w:rsidRPr="00264520" w:rsidRDefault="00883EAF" w:rsidP="00883EAF">
            <w:pPr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C93B08">
              <w:t>C 43 K 26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C0C405" w14:textId="332ED134" w:rsidR="00883EAF" w:rsidRPr="00264520" w:rsidRDefault="00883EAF" w:rsidP="00883E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CD11E3">
              <w:t>ESE HOSPITAL LA MISERICORD</w:t>
            </w:r>
            <w:bookmarkStart w:id="0" w:name="_GoBack"/>
            <w:bookmarkEnd w:id="0"/>
            <w:r w:rsidRPr="00CD11E3">
              <w:t>IA DE C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E2CB3A7" w14:textId="3DCFF92F" w:rsidR="00883EAF" w:rsidRPr="00264520" w:rsidRDefault="0057558C" w:rsidP="00883E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57558C">
              <w:rPr>
                <w:rFonts w:cs="Calibri"/>
                <w:color w:val="000000"/>
                <w:sz w:val="20"/>
                <w:szCs w:val="20"/>
              </w:rPr>
              <w:t>8900006009</w:t>
            </w:r>
          </w:p>
        </w:tc>
      </w:tr>
      <w:tr w:rsidR="00883EAF" w:rsidRPr="00EB4675" w14:paraId="524F1F63" w14:textId="77777777" w:rsidTr="000E38FF">
        <w:trPr>
          <w:trHeight w:val="261"/>
        </w:trPr>
        <w:tc>
          <w:tcPr>
            <w:tcW w:w="567" w:type="dxa"/>
          </w:tcPr>
          <w:p w14:paraId="29BD85CC" w14:textId="77777777" w:rsidR="00883EAF" w:rsidRPr="00EB4675" w:rsidRDefault="00883EAF" w:rsidP="000E38FF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6C2A964" w14:textId="76FE438D" w:rsidR="00883EAF" w:rsidRPr="00264520" w:rsidRDefault="00883EAF" w:rsidP="00883EAF">
            <w:pPr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883EAF">
              <w:rPr>
                <w:rFonts w:cs="Calibri"/>
                <w:color w:val="000000"/>
                <w:sz w:val="20"/>
                <w:szCs w:val="20"/>
              </w:rPr>
              <w:t>631300100000000230001000000000</w:t>
            </w:r>
            <w:r w:rsidRPr="00264520"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49B4" w14:textId="04460F6D" w:rsidR="00883EAF" w:rsidRPr="00264520" w:rsidRDefault="00883EAF" w:rsidP="00883E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FD3D28">
              <w:t>Calarcá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BD5935" w14:textId="149B206E" w:rsidR="00883EAF" w:rsidRPr="00264520" w:rsidRDefault="00883EAF" w:rsidP="00883EAF">
            <w:pPr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C93B08">
              <w:t>C 43 26 12 LAS PALOMAS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13FF6D" w14:textId="2FF8B127" w:rsidR="00883EAF" w:rsidRPr="00264520" w:rsidRDefault="00883EAF" w:rsidP="00883E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CD11E3">
              <w:t>ESE HOSPITAL LA MISERICORDIA DE C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3AC2C6" w14:textId="48595D0A" w:rsidR="00883EAF" w:rsidRPr="00264520" w:rsidRDefault="0057558C" w:rsidP="00883E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57558C">
              <w:rPr>
                <w:rFonts w:cs="Calibri"/>
                <w:color w:val="000000"/>
                <w:sz w:val="20"/>
                <w:szCs w:val="20"/>
              </w:rPr>
              <w:t>8900006009</w:t>
            </w:r>
          </w:p>
        </w:tc>
      </w:tr>
      <w:tr w:rsidR="00883EAF" w:rsidRPr="00EB4675" w14:paraId="21C4C146" w14:textId="77777777" w:rsidTr="000E38FF">
        <w:trPr>
          <w:trHeight w:val="261"/>
        </w:trPr>
        <w:tc>
          <w:tcPr>
            <w:tcW w:w="567" w:type="dxa"/>
          </w:tcPr>
          <w:p w14:paraId="407403BD" w14:textId="77777777" w:rsidR="00883EAF" w:rsidRPr="00EB4675" w:rsidRDefault="00883EAF" w:rsidP="000E38FF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DC03D48" w14:textId="7275FFB6" w:rsidR="00883EAF" w:rsidRPr="00264520" w:rsidRDefault="00883EAF" w:rsidP="00883EAF">
            <w:pPr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883EAF">
              <w:rPr>
                <w:rFonts w:cs="Calibri"/>
                <w:color w:val="000000"/>
                <w:sz w:val="20"/>
                <w:szCs w:val="20"/>
              </w:rPr>
              <w:t>631300100000000320001000000000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C1E9" w14:textId="06EA4EE4" w:rsidR="00883EAF" w:rsidRPr="00264520" w:rsidRDefault="00883EAF" w:rsidP="00883E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FD3D28">
              <w:t>Calarcá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4AB772" w14:textId="5D62F5C4" w:rsidR="00883EAF" w:rsidRPr="00264520" w:rsidRDefault="00883EAF" w:rsidP="00883EAF">
            <w:pPr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C93B08">
              <w:t>C 43 26 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6C8C45" w14:textId="07CCC897" w:rsidR="00883EAF" w:rsidRPr="00264520" w:rsidRDefault="00883EAF" w:rsidP="00883E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CD11E3">
              <w:t>ARANGO ORFANATO BOTERO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F4E1692" w14:textId="0FA271A9" w:rsidR="00883EAF" w:rsidRPr="00264520" w:rsidRDefault="0057558C" w:rsidP="005755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N/R</w:t>
            </w:r>
          </w:p>
        </w:tc>
      </w:tr>
      <w:tr w:rsidR="0057558C" w:rsidRPr="00EB4675" w14:paraId="6CC25152" w14:textId="77777777" w:rsidTr="000E38FF">
        <w:trPr>
          <w:trHeight w:val="261"/>
        </w:trPr>
        <w:tc>
          <w:tcPr>
            <w:tcW w:w="567" w:type="dxa"/>
          </w:tcPr>
          <w:p w14:paraId="06CC5343" w14:textId="77777777" w:rsidR="0057558C" w:rsidRPr="00EB4675" w:rsidRDefault="0057558C" w:rsidP="0057558C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7A2EB2F" w14:textId="04832F98" w:rsidR="0057558C" w:rsidRPr="00883EAF" w:rsidRDefault="0057558C" w:rsidP="0057558C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883EAF">
              <w:rPr>
                <w:rFonts w:cs="Calibri"/>
                <w:color w:val="000000"/>
                <w:sz w:val="20"/>
                <w:szCs w:val="20"/>
              </w:rPr>
              <w:t>631300100000000320002000000000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4C9A" w14:textId="20CB8A55" w:rsidR="0057558C" w:rsidRPr="00FD3D28" w:rsidRDefault="0057558C" w:rsidP="0057558C">
            <w:pPr>
              <w:widowControl w:val="0"/>
              <w:autoSpaceDE w:val="0"/>
              <w:autoSpaceDN w:val="0"/>
              <w:spacing w:after="0" w:line="240" w:lineRule="auto"/>
              <w:jc w:val="center"/>
            </w:pPr>
            <w:r w:rsidRPr="00DE7951">
              <w:t>Calarcá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F8AAAD" w14:textId="3AEACA22" w:rsidR="0057558C" w:rsidRPr="00C93B08" w:rsidRDefault="0057558C" w:rsidP="0057558C">
            <w:pPr>
              <w:spacing w:after="0" w:line="240" w:lineRule="auto"/>
              <w:jc w:val="center"/>
            </w:pPr>
            <w:r w:rsidRPr="009D386B">
              <w:t>C 43 26 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B89D12" w14:textId="5637EAA6" w:rsidR="0057558C" w:rsidRPr="00D72CD2" w:rsidRDefault="0057558C" w:rsidP="0057558C">
            <w:pPr>
              <w:widowControl w:val="0"/>
              <w:autoSpaceDE w:val="0"/>
              <w:autoSpaceDN w:val="0"/>
              <w:spacing w:after="0" w:line="240" w:lineRule="auto"/>
              <w:jc w:val="center"/>
            </w:pPr>
            <w:r w:rsidRPr="00CD11E3">
              <w:t>ESE HOSPITAL LA MISERICORDIA DE 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6E7670" w14:textId="624E3318" w:rsidR="0057558C" w:rsidRPr="0057558C" w:rsidRDefault="0057558C" w:rsidP="005755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57558C">
              <w:rPr>
                <w:sz w:val="20"/>
                <w:szCs w:val="20"/>
              </w:rPr>
              <w:t>8900006009</w:t>
            </w:r>
          </w:p>
        </w:tc>
      </w:tr>
      <w:tr w:rsidR="0057558C" w:rsidRPr="00EB4675" w14:paraId="5C9AAE5C" w14:textId="77777777" w:rsidTr="000E38FF">
        <w:trPr>
          <w:trHeight w:val="261"/>
        </w:trPr>
        <w:tc>
          <w:tcPr>
            <w:tcW w:w="567" w:type="dxa"/>
          </w:tcPr>
          <w:p w14:paraId="6F665A98" w14:textId="77777777" w:rsidR="0057558C" w:rsidRPr="00EB4675" w:rsidRDefault="0057558C" w:rsidP="0057558C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4AE5E86" w14:textId="48DF364A" w:rsidR="0057558C" w:rsidRPr="00883EAF" w:rsidRDefault="0057558C" w:rsidP="0057558C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883EAF">
              <w:rPr>
                <w:rFonts w:cs="Calibri"/>
                <w:color w:val="000000"/>
                <w:sz w:val="20"/>
                <w:szCs w:val="20"/>
              </w:rPr>
              <w:t>631300100000000330001000000000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0455" w14:textId="3B8693B4" w:rsidR="0057558C" w:rsidRPr="00FD3D28" w:rsidRDefault="0057558C" w:rsidP="0057558C">
            <w:pPr>
              <w:widowControl w:val="0"/>
              <w:autoSpaceDE w:val="0"/>
              <w:autoSpaceDN w:val="0"/>
              <w:spacing w:after="0" w:line="240" w:lineRule="auto"/>
              <w:jc w:val="center"/>
            </w:pPr>
            <w:r w:rsidRPr="00DE7951">
              <w:t>Calarcá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4C1FED" w14:textId="5C5945BA" w:rsidR="0057558C" w:rsidRPr="00C93B08" w:rsidRDefault="0057558C" w:rsidP="0057558C">
            <w:pPr>
              <w:spacing w:after="0" w:line="240" w:lineRule="auto"/>
              <w:jc w:val="center"/>
            </w:pPr>
            <w:r w:rsidRPr="009D386B">
              <w:t>C 43 25 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718212" w14:textId="3A31B913" w:rsidR="0057558C" w:rsidRPr="00D72CD2" w:rsidRDefault="0057558C" w:rsidP="0057558C">
            <w:pPr>
              <w:widowControl w:val="0"/>
              <w:autoSpaceDE w:val="0"/>
              <w:autoSpaceDN w:val="0"/>
              <w:spacing w:after="0" w:line="240" w:lineRule="auto"/>
              <w:jc w:val="center"/>
            </w:pPr>
            <w:r w:rsidRPr="00CD11E3">
              <w:t>ESE HOSPITAL LA MISERICORDIA DE 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979E25" w14:textId="5E365985" w:rsidR="0057558C" w:rsidRPr="0057558C" w:rsidRDefault="0057558C" w:rsidP="005755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57558C">
              <w:rPr>
                <w:sz w:val="20"/>
                <w:szCs w:val="20"/>
              </w:rPr>
              <w:t>8900006009</w:t>
            </w:r>
          </w:p>
        </w:tc>
      </w:tr>
      <w:tr w:rsidR="0057558C" w:rsidRPr="00EB4675" w14:paraId="43B62BCD" w14:textId="77777777" w:rsidTr="000E38FF">
        <w:trPr>
          <w:trHeight w:val="261"/>
        </w:trPr>
        <w:tc>
          <w:tcPr>
            <w:tcW w:w="567" w:type="dxa"/>
          </w:tcPr>
          <w:p w14:paraId="6395C85D" w14:textId="77777777" w:rsidR="0057558C" w:rsidRPr="00EB4675" w:rsidRDefault="0057558C" w:rsidP="0057558C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43496A5" w14:textId="1251DAAE" w:rsidR="0057558C" w:rsidRPr="00883EAF" w:rsidRDefault="0057558C" w:rsidP="0057558C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883EAF">
              <w:rPr>
                <w:rFonts w:cs="Calibri"/>
                <w:color w:val="000000"/>
                <w:sz w:val="20"/>
                <w:szCs w:val="20"/>
              </w:rPr>
              <w:t>631300100000002470002000000000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D8E8" w14:textId="34DD3C67" w:rsidR="0057558C" w:rsidRPr="00FD3D28" w:rsidRDefault="0057558C" w:rsidP="0057558C">
            <w:pPr>
              <w:widowControl w:val="0"/>
              <w:autoSpaceDE w:val="0"/>
              <w:autoSpaceDN w:val="0"/>
              <w:spacing w:after="0" w:line="240" w:lineRule="auto"/>
              <w:jc w:val="center"/>
            </w:pPr>
            <w:r w:rsidRPr="00DE7951">
              <w:t>Calarcá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25397D" w14:textId="67D4E66E" w:rsidR="0057558C" w:rsidRPr="00C93B08" w:rsidRDefault="0057558C" w:rsidP="0057558C">
            <w:pPr>
              <w:spacing w:after="0" w:line="240" w:lineRule="auto"/>
              <w:jc w:val="center"/>
            </w:pPr>
            <w:r w:rsidRPr="009D386B">
              <w:t>C 29 VARIANTE LAS CAMELIAS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1B37F7" w14:textId="2095CE6B" w:rsidR="0057558C" w:rsidRPr="00D72CD2" w:rsidRDefault="0057558C" w:rsidP="0057558C">
            <w:pPr>
              <w:widowControl w:val="0"/>
              <w:autoSpaceDE w:val="0"/>
              <w:autoSpaceDN w:val="0"/>
              <w:spacing w:after="0" w:line="240" w:lineRule="auto"/>
              <w:jc w:val="center"/>
            </w:pPr>
            <w:r w:rsidRPr="00CD11E3">
              <w:t>MUNICIPIO DE CALARCA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3EEA79" w14:textId="5276DFED" w:rsidR="0057558C" w:rsidRPr="0057558C" w:rsidRDefault="0057558C" w:rsidP="005755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57558C">
              <w:rPr>
                <w:sz w:val="20"/>
                <w:szCs w:val="20"/>
              </w:rPr>
              <w:t>8900006009</w:t>
            </w:r>
          </w:p>
        </w:tc>
      </w:tr>
    </w:tbl>
    <w:p w14:paraId="0CA02D32" w14:textId="0EAD01F6" w:rsidR="005310F5" w:rsidRPr="00883EAF" w:rsidRDefault="005310F5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</w:p>
    <w:p w14:paraId="37EDBA57" w14:textId="73B45996" w:rsidR="00C11F51" w:rsidRPr="0001292F" w:rsidRDefault="00C11F51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01292F">
        <w:rPr>
          <w:rFonts w:ascii="Arial" w:eastAsia="Arial" w:hAnsi="Arial" w:cs="Arial"/>
          <w:color w:val="000000"/>
          <w:sz w:val="24"/>
          <w:szCs w:val="24"/>
        </w:rPr>
        <w:t>Para constancia se expide la presente certificación en</w:t>
      </w:r>
      <w:r w:rsidR="007541A9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57558C">
        <w:rPr>
          <w:rFonts w:ascii="Arial" w:eastAsia="Arial" w:hAnsi="Arial" w:cs="Arial"/>
          <w:color w:val="000000"/>
          <w:sz w:val="24"/>
          <w:szCs w:val="24"/>
        </w:rPr>
        <w:t>Calarcá</w:t>
      </w:r>
      <w:r w:rsidR="005E1692">
        <w:rPr>
          <w:rFonts w:ascii="Arial" w:eastAsia="Arial" w:hAnsi="Arial" w:cs="Arial"/>
          <w:color w:val="000000"/>
          <w:sz w:val="24"/>
          <w:szCs w:val="24"/>
        </w:rPr>
        <w:t xml:space="preserve">, a los </w:t>
      </w:r>
      <w:r w:rsidR="00331309">
        <w:rPr>
          <w:rFonts w:ascii="Arial" w:eastAsia="Arial" w:hAnsi="Arial" w:cs="Arial"/>
          <w:color w:val="000000"/>
          <w:sz w:val="24"/>
          <w:szCs w:val="24"/>
        </w:rPr>
        <w:t>1</w:t>
      </w:r>
      <w:r w:rsidR="00883EAF">
        <w:rPr>
          <w:rFonts w:ascii="Arial" w:eastAsia="Arial" w:hAnsi="Arial" w:cs="Arial"/>
          <w:color w:val="000000"/>
          <w:sz w:val="24"/>
          <w:szCs w:val="24"/>
        </w:rPr>
        <w:t>2</w:t>
      </w:r>
      <w:r w:rsidR="005E1692">
        <w:rPr>
          <w:rFonts w:ascii="Arial" w:eastAsia="Arial" w:hAnsi="Arial" w:cs="Arial"/>
          <w:color w:val="000000"/>
          <w:sz w:val="24"/>
          <w:szCs w:val="24"/>
        </w:rPr>
        <w:t xml:space="preserve"> días del mes de </w:t>
      </w:r>
      <w:r w:rsidR="00331309">
        <w:rPr>
          <w:rFonts w:ascii="Arial" w:eastAsia="Arial" w:hAnsi="Arial" w:cs="Arial"/>
          <w:color w:val="000000"/>
          <w:sz w:val="24"/>
          <w:szCs w:val="24"/>
        </w:rPr>
        <w:t>mayo</w:t>
      </w:r>
      <w:r w:rsidR="00AC2985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C65930" w:rsidRPr="0001292F">
        <w:rPr>
          <w:rFonts w:ascii="Arial" w:eastAsia="Arial" w:hAnsi="Arial" w:cs="Arial"/>
          <w:color w:val="000000"/>
          <w:sz w:val="24"/>
          <w:szCs w:val="24"/>
        </w:rPr>
        <w:t>del</w:t>
      </w:r>
      <w:r w:rsidRPr="0001292F">
        <w:rPr>
          <w:rFonts w:ascii="Arial" w:eastAsia="Arial" w:hAnsi="Arial" w:cs="Arial"/>
          <w:color w:val="000000"/>
          <w:sz w:val="24"/>
          <w:szCs w:val="24"/>
        </w:rPr>
        <w:t xml:space="preserve"> año </w:t>
      </w:r>
      <w:r w:rsidR="00636BDE" w:rsidRPr="0001292F">
        <w:rPr>
          <w:rFonts w:ascii="Arial" w:eastAsia="Arial" w:hAnsi="Arial" w:cs="Arial"/>
          <w:color w:val="000000"/>
          <w:sz w:val="24"/>
          <w:szCs w:val="24"/>
        </w:rPr>
        <w:t>202</w:t>
      </w:r>
      <w:r w:rsidR="007C7915">
        <w:rPr>
          <w:rFonts w:ascii="Arial" w:eastAsia="Arial" w:hAnsi="Arial" w:cs="Arial"/>
          <w:color w:val="000000"/>
          <w:sz w:val="24"/>
          <w:szCs w:val="24"/>
        </w:rPr>
        <w:t>6</w:t>
      </w:r>
      <w:r w:rsidR="005E1692"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361262DD" w14:textId="4049E6E8" w:rsidR="00C11F51" w:rsidRDefault="00C11F51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2FC74E35" w14:textId="77777777" w:rsidR="00471E49" w:rsidRDefault="00471E49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5F0C6755" w14:textId="77777777" w:rsidR="00471E49" w:rsidRPr="0001292F" w:rsidRDefault="00471E49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7A678828" w14:textId="77777777" w:rsidR="00C11F51" w:rsidRDefault="00C11F51" w:rsidP="00C11F51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53763B77" w14:textId="0A3CCCE0" w:rsidR="001C50AB" w:rsidRDefault="000D6F3B" w:rsidP="007C7915">
      <w:pPr>
        <w:widowControl w:val="0"/>
        <w:autoSpaceDE w:val="0"/>
        <w:autoSpaceDN w:val="0"/>
        <w:spacing w:after="0" w:line="240" w:lineRule="auto"/>
        <w:jc w:val="center"/>
        <w:rPr>
          <w:rStyle w:val="Textoennegrita"/>
          <w:rFonts w:ascii="Arial" w:hAnsi="Arial" w:cs="Arial"/>
          <w:color w:val="0A0A0A"/>
          <w:sz w:val="24"/>
          <w:szCs w:val="24"/>
          <w:shd w:val="clear" w:color="auto" w:fill="FFFFFF"/>
        </w:rPr>
      </w:pPr>
      <w:r>
        <w:rPr>
          <w:rStyle w:val="Textoennegrita"/>
          <w:rFonts w:ascii="Arial" w:hAnsi="Arial" w:cs="Arial"/>
          <w:color w:val="0A0A0A"/>
          <w:sz w:val="24"/>
          <w:szCs w:val="24"/>
          <w:shd w:val="clear" w:color="auto" w:fill="FFFFFF"/>
        </w:rPr>
        <w:t>JULIO CESAR LOPEZ ESPINOSA</w:t>
      </w:r>
    </w:p>
    <w:p w14:paraId="5BF99721" w14:textId="6AD970E9" w:rsidR="007C7915" w:rsidRPr="00471E49" w:rsidRDefault="00237394" w:rsidP="007C791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color w:val="000000"/>
          <w:sz w:val="24"/>
          <w:szCs w:val="24"/>
        </w:rPr>
      </w:pPr>
      <w:r w:rsidRPr="00471E49">
        <w:rPr>
          <w:rFonts w:ascii="Arial" w:eastAsia="Arial" w:hAnsi="Arial" w:cs="Arial"/>
          <w:b/>
          <w:color w:val="000000"/>
          <w:sz w:val="24"/>
          <w:szCs w:val="24"/>
        </w:rPr>
        <w:t>Registrador</w:t>
      </w:r>
      <w:r w:rsidR="001C50AB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331309">
        <w:rPr>
          <w:rFonts w:ascii="Arial" w:eastAsia="Arial" w:hAnsi="Arial" w:cs="Arial"/>
          <w:b/>
          <w:color w:val="000000"/>
          <w:sz w:val="24"/>
          <w:szCs w:val="24"/>
        </w:rPr>
        <w:t>Seccional</w:t>
      </w:r>
    </w:p>
    <w:p w14:paraId="3B710B15" w14:textId="13103422" w:rsidR="007C7915" w:rsidRDefault="007C7915" w:rsidP="007C791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color w:val="000000"/>
        </w:rPr>
      </w:pPr>
    </w:p>
    <w:p w14:paraId="3FD2E6AF" w14:textId="77777777" w:rsidR="00471E49" w:rsidRDefault="00471E49" w:rsidP="007C791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color w:val="000000"/>
        </w:rPr>
      </w:pPr>
    </w:p>
    <w:p w14:paraId="7AC2F3AD" w14:textId="77777777" w:rsidR="007C7915" w:rsidRPr="00883EAF" w:rsidRDefault="007C7915" w:rsidP="007C791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color w:val="000000"/>
          <w:sz w:val="16"/>
          <w:szCs w:val="16"/>
        </w:rPr>
      </w:pPr>
    </w:p>
    <w:p w14:paraId="240B25E4" w14:textId="34F58808" w:rsidR="007C7915" w:rsidRPr="00E83583" w:rsidRDefault="007C7915" w:rsidP="007C791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16"/>
          <w:szCs w:val="16"/>
        </w:rPr>
      </w:pPr>
      <w:r w:rsidRPr="00E83583">
        <w:rPr>
          <w:rFonts w:ascii="Arial" w:eastAsia="Arial" w:hAnsi="Arial" w:cs="Arial"/>
          <w:sz w:val="16"/>
          <w:szCs w:val="16"/>
        </w:rPr>
        <w:t xml:space="preserve">Proyectó: </w:t>
      </w:r>
      <w:r w:rsidR="00264520">
        <w:rPr>
          <w:rFonts w:ascii="Arial" w:eastAsia="Arial" w:hAnsi="Arial" w:cs="Arial"/>
          <w:sz w:val="16"/>
          <w:szCs w:val="16"/>
        </w:rPr>
        <w:t xml:space="preserve">Elizabeth Torres Arguello </w:t>
      </w:r>
      <w:r w:rsidRPr="00E83583">
        <w:rPr>
          <w:rFonts w:ascii="Arial" w:eastAsia="Arial" w:hAnsi="Arial" w:cs="Arial"/>
          <w:sz w:val="16"/>
          <w:szCs w:val="16"/>
        </w:rPr>
        <w:t>- Contratista SDPRFT</w:t>
      </w:r>
      <w:r w:rsidR="00237394">
        <w:rPr>
          <w:rFonts w:ascii="Arial" w:eastAsia="Arial" w:hAnsi="Arial" w:cs="Arial"/>
          <w:sz w:val="16"/>
          <w:szCs w:val="16"/>
        </w:rPr>
        <w:t>.</w:t>
      </w:r>
    </w:p>
    <w:p w14:paraId="5AB960FC" w14:textId="1237DA60" w:rsidR="007C7915" w:rsidRPr="00E83583" w:rsidRDefault="007C7915" w:rsidP="007C791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16"/>
          <w:szCs w:val="16"/>
        </w:rPr>
      </w:pPr>
      <w:r w:rsidRPr="00E83583">
        <w:rPr>
          <w:rFonts w:ascii="Arial" w:eastAsia="Arial" w:hAnsi="Arial" w:cs="Arial"/>
          <w:sz w:val="16"/>
          <w:szCs w:val="16"/>
        </w:rPr>
        <w:t xml:space="preserve">Revisó: </w:t>
      </w:r>
      <w:r>
        <w:rPr>
          <w:rFonts w:ascii="Arial" w:eastAsia="Arial" w:hAnsi="Arial" w:cs="Arial"/>
          <w:sz w:val="16"/>
          <w:szCs w:val="16"/>
        </w:rPr>
        <w:t>Viviana Sastoque</w:t>
      </w:r>
      <w:r w:rsidRPr="00E83583">
        <w:rPr>
          <w:rFonts w:ascii="Arial" w:eastAsia="Arial" w:hAnsi="Arial" w:cs="Arial"/>
          <w:sz w:val="16"/>
          <w:szCs w:val="16"/>
        </w:rPr>
        <w:t xml:space="preserve"> - Contratista SDPRFT</w:t>
      </w:r>
      <w:r w:rsidR="00237394">
        <w:rPr>
          <w:rFonts w:ascii="Arial" w:eastAsia="Arial" w:hAnsi="Arial" w:cs="Arial"/>
          <w:sz w:val="16"/>
          <w:szCs w:val="16"/>
        </w:rPr>
        <w:t>.</w:t>
      </w:r>
    </w:p>
    <w:p w14:paraId="14CA967D" w14:textId="109770C6" w:rsidR="007C7915" w:rsidRDefault="007C7915" w:rsidP="007C7915">
      <w:pPr>
        <w:widowControl w:val="0"/>
        <w:autoSpaceDE w:val="0"/>
        <w:autoSpaceDN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Aprobó: </w:t>
      </w:r>
      <w:r w:rsidR="000D6F3B">
        <w:rPr>
          <w:rFonts w:ascii="Arial" w:eastAsia="Arial" w:hAnsi="Arial" w:cs="Arial"/>
          <w:sz w:val="16"/>
          <w:szCs w:val="16"/>
        </w:rPr>
        <w:t>Julio Cesar López Espinosa</w:t>
      </w:r>
      <w:r>
        <w:rPr>
          <w:rFonts w:ascii="Arial" w:eastAsia="Arial" w:hAnsi="Arial" w:cs="Arial"/>
          <w:sz w:val="16"/>
          <w:szCs w:val="16"/>
        </w:rPr>
        <w:t xml:space="preserve"> – </w:t>
      </w:r>
      <w:r w:rsidR="00194051">
        <w:rPr>
          <w:rFonts w:ascii="Arial" w:eastAsia="Arial" w:hAnsi="Arial" w:cs="Arial"/>
          <w:sz w:val="16"/>
          <w:szCs w:val="16"/>
        </w:rPr>
        <w:t>Registra</w:t>
      </w:r>
      <w:r w:rsidR="001C50AB">
        <w:rPr>
          <w:rFonts w:ascii="Arial" w:eastAsia="Arial" w:hAnsi="Arial" w:cs="Arial"/>
          <w:sz w:val="16"/>
          <w:szCs w:val="16"/>
        </w:rPr>
        <w:t>dor</w:t>
      </w:r>
      <w:r w:rsidR="00194051">
        <w:rPr>
          <w:rFonts w:ascii="Arial" w:eastAsia="Arial" w:hAnsi="Arial" w:cs="Arial"/>
          <w:sz w:val="16"/>
          <w:szCs w:val="16"/>
        </w:rPr>
        <w:t xml:space="preserve"> – </w:t>
      </w:r>
      <w:r>
        <w:rPr>
          <w:rFonts w:ascii="Arial" w:eastAsia="Arial" w:hAnsi="Arial" w:cs="Arial"/>
          <w:sz w:val="16"/>
          <w:szCs w:val="16"/>
        </w:rPr>
        <w:t>ORIP</w:t>
      </w:r>
      <w:r w:rsidR="00194051">
        <w:rPr>
          <w:rFonts w:ascii="Arial" w:eastAsia="Arial" w:hAnsi="Arial" w:cs="Arial"/>
          <w:sz w:val="16"/>
          <w:szCs w:val="16"/>
        </w:rPr>
        <w:t xml:space="preserve"> </w:t>
      </w:r>
      <w:r w:rsidR="000D6F3B">
        <w:rPr>
          <w:rFonts w:ascii="Arial" w:eastAsia="Arial" w:hAnsi="Arial" w:cs="Arial"/>
          <w:sz w:val="16"/>
          <w:szCs w:val="16"/>
        </w:rPr>
        <w:t>Calarcá</w:t>
      </w:r>
      <w:r>
        <w:rPr>
          <w:rFonts w:ascii="Arial" w:eastAsia="Arial" w:hAnsi="Arial" w:cs="Arial"/>
          <w:sz w:val="16"/>
          <w:szCs w:val="16"/>
        </w:rPr>
        <w:t xml:space="preserve"> </w:t>
      </w:r>
    </w:p>
    <w:sectPr w:rsidR="007C7915" w:rsidSect="000215DD">
      <w:headerReference w:type="default" r:id="rId7"/>
      <w:footerReference w:type="default" r:id="rId8"/>
      <w:pgSz w:w="12240" w:h="15840" w:code="1"/>
      <w:pgMar w:top="2127" w:right="1701" w:bottom="1417" w:left="1701" w:header="56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8BD8CD" w14:textId="77777777" w:rsidR="00B86864" w:rsidRDefault="00B86864" w:rsidP="00757B36">
      <w:pPr>
        <w:spacing w:after="0" w:line="240" w:lineRule="auto"/>
      </w:pPr>
      <w:r>
        <w:separator/>
      </w:r>
    </w:p>
  </w:endnote>
  <w:endnote w:type="continuationSeparator" w:id="0">
    <w:p w14:paraId="2A509713" w14:textId="77777777" w:rsidR="00B86864" w:rsidRDefault="00B86864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1FACE" w14:textId="593C5571" w:rsidR="00C8211F" w:rsidRDefault="00C8211F">
    <w:pPr>
      <w:pStyle w:val="Piedepgina"/>
      <w:jc w:val="right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C73A994" wp14:editId="5666BBB0">
              <wp:simplePos x="0" y="0"/>
              <wp:positionH relativeFrom="margin">
                <wp:posOffset>158115</wp:posOffset>
              </wp:positionH>
              <wp:positionV relativeFrom="paragraph">
                <wp:posOffset>15240</wp:posOffset>
              </wp:positionV>
              <wp:extent cx="5638800" cy="972820"/>
              <wp:effectExtent l="0" t="0" r="0" b="0"/>
              <wp:wrapNone/>
              <wp:docPr id="1223101586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38800" cy="9728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7325E9" w14:textId="77777777" w:rsidR="00C8211F" w:rsidRPr="00256928" w:rsidRDefault="00C8211F" w:rsidP="00D34D2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tbl>
                          <w:tblPr>
                            <w:tblW w:w="10774" w:type="dxa"/>
                            <w:tblInd w:w="-289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4703"/>
                            <w:gridCol w:w="6071"/>
                          </w:tblGrid>
                          <w:tr w:rsidR="00C8211F" w:rsidRPr="009830D0" w14:paraId="33EDD9C0" w14:textId="77777777" w:rsidTr="00F263E8">
                            <w:tc>
                              <w:tcPr>
                                <w:tcW w:w="4703" w:type="dxa"/>
                              </w:tcPr>
                              <w:p w14:paraId="028254A8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 xml:space="preserve"> Superintendencia de Notariado y Registro</w:t>
                                </w:r>
                              </w:p>
                              <w:p w14:paraId="5CF671EB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Dirección: Calle 26 N° 13 – 49 Interior 201 </w:t>
                                </w:r>
                              </w:p>
                              <w:p w14:paraId="757D29C0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Bogotá D.C., Colombia</w:t>
                                </w: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5DB79260" w14:textId="66022772" w:rsidR="00C8211F" w:rsidRPr="004F25ED" w:rsidRDefault="00C8211F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</w:pPr>
                                <w:r w:rsidRPr="00A97B03">
                                  <w:rPr>
                                    <w:rFonts w:ascii="Helvetica" w:hAnsi="Helvetica"/>
                                    <w:b/>
                                    <w:bCs/>
                                    <w:color w:val="A6A6A6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Código: MP - CNEA - PO - 02 - FR - 0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7</w:t>
                                </w:r>
                              </w:p>
                              <w:p w14:paraId="66774ECE" w14:textId="3D6CF93B" w:rsidR="00C8211F" w:rsidRPr="004F25ED" w:rsidRDefault="00C8211F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         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Versión: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  <w:p w14:paraId="0A171E30" w14:textId="10FD89ED" w:rsidR="00C8211F" w:rsidRPr="009830D0" w:rsidRDefault="00C8211F" w:rsidP="00C8766C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                                    Fecha: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02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–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2024</w:t>
                                </w:r>
                              </w:p>
                            </w:tc>
                          </w:tr>
                          <w:tr w:rsidR="00C8211F" w:rsidRPr="009830D0" w14:paraId="643D0A51" w14:textId="77777777" w:rsidTr="00F263E8">
                            <w:tc>
                              <w:tcPr>
                                <w:tcW w:w="4703" w:type="dxa"/>
                              </w:tcPr>
                              <w:p w14:paraId="46C76B13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6B6386F3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14:paraId="14C1B0CD" w14:textId="77777777" w:rsidR="00C8211F" w:rsidRPr="00256928" w:rsidRDefault="00C8211F" w:rsidP="00256928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73A994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12.45pt;margin-top:1.2pt;width:444pt;height:76.6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CTjQgIAAHoEAAAOAAAAZHJzL2Uyb0RvYy54bWysVMlu2zAQvRfoPxC811q8xBEsB64DFwWM&#10;JIAT5ExTlCWU4rAkbSn9+g4p2THSnopeqCFnf29Gi7uukeQkjK1B5TQZxZQIxaGo1SGnL8+bL3NK&#10;rGOqYBKUyOmbsPRu+fnTotWZSKECWQhDMIiyWatzWjmnsyiyvBINsyPQQqGyBNMwh1dziArDWoze&#10;yCiN41nUgim0AS6sxdf7XkmXIX5ZCu4ey9IKR2ROsTYXThPOvT+j5YJlB8N0VfOhDPYPVTSsVpj0&#10;EuqeOUaOpv4jVFNzAxZKN+LQRFCWNRehB+wmiT90s6uYFqEXBMfqC0z2/4XlD6cnQ+oCuUvTcRIn&#10;0/mMEsUa5Gp9ZIUBUgjiROeAJB6tVtsMnXYa3Vz3FTr0DJ1bvQX+w6JJdGXTO1i09uh0pWn8F/sm&#10;6IiEvF1IwBSE4+N0Np7PY1Rx1N3epPM0sBS9e2tj3TcBDfFCTg2SHCpgp611Pj/LziY+mYJNLWUg&#10;WirS5nQ2nsbB4aJBD6mGwvtafQuu23dDx3so3rBhA/0AWc03NSbfMuuemMGJwXpxC9wjHqUETAKD&#10;REkF5tff3r09EolaSlqcwJzan0dmBCXyu0KKb5PJxI9suEymN4gDMdea/bVGHZs14JAnuG+aB9Hb&#10;O3kWSwPNKy7LymdFFVMcc+fUncW16/cCl42L1SoY4ZBq5rZqp/mZZw/tc/fKjB7w98PxAOdZZdkH&#10;GnrbnojV0UFZB448wD2qA+444IG6YRn9Bl3fg9X7L2P5GwAA//8DAFBLAwQUAAYACAAAACEAR3pL&#10;hd0AAAAIAQAADwAAAGRycy9kb3ducmV2LnhtbEyPQUsDMRCF74L/IYzgzWa72Nqumy1F9CKIWAvi&#10;Ld2Mm9VksiZpu/57pyc9DY/38ea9ejV6Jw4YUx9IwXRSgEBqg+mpU7B9fbhagEhZk9EuECr4wQSr&#10;5vys1pUJR3rBwyZ3gkMoVVqBzXmopEytRa/TJAxI7H2E6HVmGTtpoj5yuHeyLIq59Lon/mD1gHcW&#10;26/N3iu4Wbwb+xkfx+3b0/rbPg/S3Wup1OXFuL4FkXHMfzCc6nN1aLjTLuzJJOEUlNdLJk8XBNvL&#10;acl6x9xsNgfZ1PL/gOYXAAD//wMAUEsBAi0AFAAGAAgAAAAhALaDOJL+AAAA4QEAABMAAAAAAAAA&#10;AAAAAAAAAAAAAFtDb250ZW50X1R5cGVzXS54bWxQSwECLQAUAAYACAAAACEAOP0h/9YAAACUAQAA&#10;CwAAAAAAAAAAAAAAAAAvAQAAX3JlbHMvLnJlbHNQSwECLQAUAAYACAAAACEAWHQk40ICAAB6BAAA&#10;DgAAAAAAAAAAAAAAAAAuAgAAZHJzL2Uyb0RvYy54bWxQSwECLQAUAAYACAAAACEAR3pLhd0AAAAI&#10;AQAADwAAAAAAAAAAAAAAAACcBAAAZHJzL2Rvd25yZXYueG1sUEsFBgAAAAAEAAQA8wAAAKYFAAAA&#10;AA==&#10;" filled="f" stroked="f" strokeweight=".5pt">
              <v:path arrowok="t"/>
              <v:textbox>
                <w:txbxContent>
                  <w:p w14:paraId="5E7325E9" w14:textId="77777777" w:rsidR="00C8211F" w:rsidRPr="00256928" w:rsidRDefault="00C8211F" w:rsidP="00D34D20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tbl>
                    <w:tblPr>
                      <w:tblW w:w="10774" w:type="dxa"/>
                      <w:tblInd w:w="-289" w:type="dxa"/>
                      <w:tblLook w:val="04A0" w:firstRow="1" w:lastRow="0" w:firstColumn="1" w:lastColumn="0" w:noHBand="0" w:noVBand="1"/>
                    </w:tblPr>
                    <w:tblGrid>
                      <w:gridCol w:w="4703"/>
                      <w:gridCol w:w="6071"/>
                    </w:tblGrid>
                    <w:tr w:rsidR="00C8211F" w:rsidRPr="009830D0" w14:paraId="33EDD9C0" w14:textId="77777777" w:rsidTr="00F263E8">
                      <w:tc>
                        <w:tcPr>
                          <w:tcW w:w="4703" w:type="dxa"/>
                        </w:tcPr>
                        <w:p w14:paraId="028254A8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  <w:t xml:space="preserve"> Superintendencia de Notariado y Registro</w:t>
                          </w:r>
                        </w:p>
                        <w:p w14:paraId="5CF671EB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Dirección: Calle 26 N° 13 – 49 Interior 201 </w:t>
                          </w:r>
                        </w:p>
                        <w:p w14:paraId="757D29C0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Bogotá D.C., Colombia</w:t>
                          </w:r>
                        </w:p>
                      </w:tc>
                      <w:tc>
                        <w:tcPr>
                          <w:tcW w:w="6071" w:type="dxa"/>
                        </w:tcPr>
                        <w:p w14:paraId="5DB79260" w14:textId="66022772" w:rsidR="00C8211F" w:rsidRPr="004F25ED" w:rsidRDefault="00C8211F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</w:pPr>
                          <w:r w:rsidRPr="00A97B03">
                            <w:rPr>
                              <w:rFonts w:ascii="Helvetica" w:hAnsi="Helvetica"/>
                              <w:b/>
                              <w:bCs/>
                              <w:color w:val="A6A6A6"/>
                              <w:sz w:val="18"/>
                              <w:szCs w:val="18"/>
                              <w:lang w:val="pt-BR"/>
                            </w:rPr>
                            <w:t xml:space="preserve">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Código: MP - CNEA - PO - 02 - FR - 0</w:t>
                          </w:r>
                          <w:r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7</w:t>
                          </w:r>
                        </w:p>
                        <w:p w14:paraId="66774ECE" w14:textId="3D6CF93B" w:rsidR="00C8211F" w:rsidRPr="004F25ED" w:rsidRDefault="00C8211F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 xml:space="preserve">                            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Versión: 0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0A171E30" w14:textId="10FD89ED" w:rsidR="00C8211F" w:rsidRPr="009830D0" w:rsidRDefault="00C8211F" w:rsidP="00C8766C">
                          <w:pPr>
                            <w:spacing w:after="0" w:line="276" w:lineRule="auto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                                    Fecha: 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02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– 0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7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-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2024</w:t>
                          </w:r>
                        </w:p>
                      </w:tc>
                    </w:tr>
                    <w:tr w:rsidR="00C8211F" w:rsidRPr="009830D0" w14:paraId="643D0A51" w14:textId="77777777" w:rsidTr="00F263E8">
                      <w:tc>
                        <w:tcPr>
                          <w:tcW w:w="4703" w:type="dxa"/>
                        </w:tcPr>
                        <w:p w14:paraId="46C76B13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6071" w:type="dxa"/>
                        </w:tcPr>
                        <w:p w14:paraId="6B6386F3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14:paraId="14C1B0CD" w14:textId="77777777" w:rsidR="00C8211F" w:rsidRPr="00256928" w:rsidRDefault="00C8211F" w:rsidP="00256928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 w:rsidR="0057558C" w:rsidRPr="0057558C">
      <w:rPr>
        <w:noProof/>
        <w:lang w:val="es-ES"/>
      </w:rPr>
      <w:t>1</w:t>
    </w:r>
    <w:r>
      <w:fldChar w:fldCharType="end"/>
    </w:r>
    <w:r>
      <w:rPr>
        <w:lang w:val="es-ES"/>
      </w:rPr>
      <w:t xml:space="preserve"> </w:t>
    </w:r>
  </w:p>
  <w:p w14:paraId="3A5F835A" w14:textId="23EDA166" w:rsidR="00C8211F" w:rsidRPr="00D34D20" w:rsidRDefault="00C8211F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E68A8C" w14:textId="77777777" w:rsidR="00B86864" w:rsidRDefault="00B86864" w:rsidP="00757B36">
      <w:pPr>
        <w:spacing w:after="0" w:line="240" w:lineRule="auto"/>
      </w:pPr>
      <w:r>
        <w:separator/>
      </w:r>
    </w:p>
  </w:footnote>
  <w:footnote w:type="continuationSeparator" w:id="0">
    <w:p w14:paraId="09EBF1FB" w14:textId="77777777" w:rsidR="00B86864" w:rsidRDefault="00B86864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B2664" w14:textId="64997FBD" w:rsidR="00C8211F" w:rsidRPr="00A97B03" w:rsidRDefault="00C8211F" w:rsidP="000215DD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6FC66BAB" wp14:editId="2A1D828C">
          <wp:extent cx="1828800" cy="1022350"/>
          <wp:effectExtent l="0" t="0" r="0" b="6350"/>
          <wp:docPr id="1096" name="Imagen 5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A87B1D0D-B487-91B9-715F-84BEFC52D34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" name="Imagen 5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A87B1D0D-B487-91B9-715F-84BEFC52D34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0223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340CD"/>
    <w:multiLevelType w:val="hybridMultilevel"/>
    <w:tmpl w:val="19B817C2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654" w:hanging="360"/>
      </w:pPr>
    </w:lvl>
    <w:lvl w:ilvl="2" w:tplc="240A001B" w:tentative="1">
      <w:start w:val="1"/>
      <w:numFmt w:val="lowerRoman"/>
      <w:lvlText w:val="%3."/>
      <w:lvlJc w:val="right"/>
      <w:pPr>
        <w:ind w:left="1374" w:hanging="180"/>
      </w:pPr>
    </w:lvl>
    <w:lvl w:ilvl="3" w:tplc="240A000F" w:tentative="1">
      <w:start w:val="1"/>
      <w:numFmt w:val="decimal"/>
      <w:lvlText w:val="%4."/>
      <w:lvlJc w:val="left"/>
      <w:pPr>
        <w:ind w:left="2094" w:hanging="360"/>
      </w:pPr>
    </w:lvl>
    <w:lvl w:ilvl="4" w:tplc="240A0019" w:tentative="1">
      <w:start w:val="1"/>
      <w:numFmt w:val="lowerLetter"/>
      <w:lvlText w:val="%5."/>
      <w:lvlJc w:val="left"/>
      <w:pPr>
        <w:ind w:left="2814" w:hanging="360"/>
      </w:pPr>
    </w:lvl>
    <w:lvl w:ilvl="5" w:tplc="240A001B" w:tentative="1">
      <w:start w:val="1"/>
      <w:numFmt w:val="lowerRoman"/>
      <w:lvlText w:val="%6."/>
      <w:lvlJc w:val="right"/>
      <w:pPr>
        <w:ind w:left="3534" w:hanging="180"/>
      </w:pPr>
    </w:lvl>
    <w:lvl w:ilvl="6" w:tplc="240A000F" w:tentative="1">
      <w:start w:val="1"/>
      <w:numFmt w:val="decimal"/>
      <w:lvlText w:val="%7."/>
      <w:lvlJc w:val="left"/>
      <w:pPr>
        <w:ind w:left="4254" w:hanging="360"/>
      </w:pPr>
    </w:lvl>
    <w:lvl w:ilvl="7" w:tplc="240A0019" w:tentative="1">
      <w:start w:val="1"/>
      <w:numFmt w:val="lowerLetter"/>
      <w:lvlText w:val="%8."/>
      <w:lvlJc w:val="left"/>
      <w:pPr>
        <w:ind w:left="4974" w:hanging="360"/>
      </w:pPr>
    </w:lvl>
    <w:lvl w:ilvl="8" w:tplc="240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05B23C49"/>
    <w:multiLevelType w:val="hybridMultilevel"/>
    <w:tmpl w:val="1B1078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2711D5"/>
    <w:multiLevelType w:val="hybridMultilevel"/>
    <w:tmpl w:val="D8F81BD6"/>
    <w:lvl w:ilvl="0" w:tplc="240A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4" w15:restartNumberingAfterBreak="0">
    <w:nsid w:val="0CC9258B"/>
    <w:multiLevelType w:val="hybridMultilevel"/>
    <w:tmpl w:val="FC5AD1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77129"/>
    <w:multiLevelType w:val="hybridMultilevel"/>
    <w:tmpl w:val="6A9A2616"/>
    <w:lvl w:ilvl="0" w:tplc="240A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6" w15:restartNumberingAfterBreak="0">
    <w:nsid w:val="2B16376F"/>
    <w:multiLevelType w:val="hybridMultilevel"/>
    <w:tmpl w:val="10FCD178"/>
    <w:lvl w:ilvl="0" w:tplc="75188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04001D"/>
    <w:multiLevelType w:val="hybridMultilevel"/>
    <w:tmpl w:val="09D219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91AE0"/>
    <w:multiLevelType w:val="hybridMultilevel"/>
    <w:tmpl w:val="753291C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732D5D"/>
    <w:multiLevelType w:val="hybridMultilevel"/>
    <w:tmpl w:val="195667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67D82"/>
    <w:multiLevelType w:val="hybridMultilevel"/>
    <w:tmpl w:val="583ECC8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395253"/>
    <w:multiLevelType w:val="hybridMultilevel"/>
    <w:tmpl w:val="9B802B3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4763192"/>
    <w:multiLevelType w:val="hybridMultilevel"/>
    <w:tmpl w:val="100AA23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9"/>
  </w:num>
  <w:num w:numId="6">
    <w:abstractNumId w:val="3"/>
  </w:num>
  <w:num w:numId="7">
    <w:abstractNumId w:val="12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"/>
  </w:num>
  <w:num w:numId="12">
    <w:abstractNumId w:val="4"/>
  </w:num>
  <w:num w:numId="13">
    <w:abstractNumId w:val="8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1"/>
  <w:activeWritingStyle w:appName="MSWord" w:lang="es-CO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MX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B36"/>
    <w:rsid w:val="000027F2"/>
    <w:rsid w:val="00004252"/>
    <w:rsid w:val="00004DCD"/>
    <w:rsid w:val="00006911"/>
    <w:rsid w:val="0001292F"/>
    <w:rsid w:val="000215DD"/>
    <w:rsid w:val="00027B25"/>
    <w:rsid w:val="00032582"/>
    <w:rsid w:val="000534C0"/>
    <w:rsid w:val="00054CAF"/>
    <w:rsid w:val="000645B8"/>
    <w:rsid w:val="000655B8"/>
    <w:rsid w:val="000678E0"/>
    <w:rsid w:val="0008073A"/>
    <w:rsid w:val="00084B8F"/>
    <w:rsid w:val="00090525"/>
    <w:rsid w:val="00097915"/>
    <w:rsid w:val="000A76A1"/>
    <w:rsid w:val="000B5F41"/>
    <w:rsid w:val="000B7F34"/>
    <w:rsid w:val="000D00BB"/>
    <w:rsid w:val="000D6F3B"/>
    <w:rsid w:val="000E38FF"/>
    <w:rsid w:val="000E79B2"/>
    <w:rsid w:val="000F0806"/>
    <w:rsid w:val="000F3BEE"/>
    <w:rsid w:val="00135040"/>
    <w:rsid w:val="00147C38"/>
    <w:rsid w:val="001506D6"/>
    <w:rsid w:val="00150DDB"/>
    <w:rsid w:val="00155015"/>
    <w:rsid w:val="00156F5B"/>
    <w:rsid w:val="00165473"/>
    <w:rsid w:val="0016625A"/>
    <w:rsid w:val="00166C74"/>
    <w:rsid w:val="00167C7B"/>
    <w:rsid w:val="001754D6"/>
    <w:rsid w:val="0017797F"/>
    <w:rsid w:val="001929EA"/>
    <w:rsid w:val="00194051"/>
    <w:rsid w:val="001973E9"/>
    <w:rsid w:val="001C4878"/>
    <w:rsid w:val="001C50AB"/>
    <w:rsid w:val="001D09CB"/>
    <w:rsid w:val="001F1924"/>
    <w:rsid w:val="001F1B1F"/>
    <w:rsid w:val="001F717B"/>
    <w:rsid w:val="002055A0"/>
    <w:rsid w:val="00214E66"/>
    <w:rsid w:val="00230EDB"/>
    <w:rsid w:val="00233A79"/>
    <w:rsid w:val="00237394"/>
    <w:rsid w:val="00240EE5"/>
    <w:rsid w:val="00251773"/>
    <w:rsid w:val="00255542"/>
    <w:rsid w:val="00256928"/>
    <w:rsid w:val="00256AB2"/>
    <w:rsid w:val="00262F87"/>
    <w:rsid w:val="00264520"/>
    <w:rsid w:val="00290BE0"/>
    <w:rsid w:val="00295CD3"/>
    <w:rsid w:val="002A1FE8"/>
    <w:rsid w:val="002C1152"/>
    <w:rsid w:val="00300B64"/>
    <w:rsid w:val="0030489C"/>
    <w:rsid w:val="00304ED1"/>
    <w:rsid w:val="00312ED8"/>
    <w:rsid w:val="003136CF"/>
    <w:rsid w:val="00331309"/>
    <w:rsid w:val="0033342C"/>
    <w:rsid w:val="0033454A"/>
    <w:rsid w:val="00343D23"/>
    <w:rsid w:val="003474BC"/>
    <w:rsid w:val="0037535D"/>
    <w:rsid w:val="00393D2C"/>
    <w:rsid w:val="003A0D6A"/>
    <w:rsid w:val="003A4662"/>
    <w:rsid w:val="003A48A1"/>
    <w:rsid w:val="003B0891"/>
    <w:rsid w:val="003C522A"/>
    <w:rsid w:val="003E36AD"/>
    <w:rsid w:val="003F0D17"/>
    <w:rsid w:val="00401CEF"/>
    <w:rsid w:val="0041535F"/>
    <w:rsid w:val="004274E1"/>
    <w:rsid w:val="00434711"/>
    <w:rsid w:val="00436E05"/>
    <w:rsid w:val="004439CB"/>
    <w:rsid w:val="004457EE"/>
    <w:rsid w:val="0046665E"/>
    <w:rsid w:val="00471E49"/>
    <w:rsid w:val="00473167"/>
    <w:rsid w:val="00476FD4"/>
    <w:rsid w:val="0048443D"/>
    <w:rsid w:val="00490A59"/>
    <w:rsid w:val="004A1305"/>
    <w:rsid w:val="004C2BB0"/>
    <w:rsid w:val="004C5FC0"/>
    <w:rsid w:val="004F25ED"/>
    <w:rsid w:val="004F4560"/>
    <w:rsid w:val="004F49F9"/>
    <w:rsid w:val="00521578"/>
    <w:rsid w:val="00523773"/>
    <w:rsid w:val="005263B8"/>
    <w:rsid w:val="005310F5"/>
    <w:rsid w:val="00532555"/>
    <w:rsid w:val="005375E5"/>
    <w:rsid w:val="005540AA"/>
    <w:rsid w:val="00566FB9"/>
    <w:rsid w:val="0057558C"/>
    <w:rsid w:val="00584134"/>
    <w:rsid w:val="005A26BD"/>
    <w:rsid w:val="005C4F05"/>
    <w:rsid w:val="005C69CC"/>
    <w:rsid w:val="005E0DD9"/>
    <w:rsid w:val="005E1692"/>
    <w:rsid w:val="005E5AF3"/>
    <w:rsid w:val="005F385B"/>
    <w:rsid w:val="005F4EFF"/>
    <w:rsid w:val="00604248"/>
    <w:rsid w:val="00633744"/>
    <w:rsid w:val="0063375E"/>
    <w:rsid w:val="00633A19"/>
    <w:rsid w:val="00634FAD"/>
    <w:rsid w:val="00635661"/>
    <w:rsid w:val="00635F79"/>
    <w:rsid w:val="00636BDE"/>
    <w:rsid w:val="00640F9A"/>
    <w:rsid w:val="0064320C"/>
    <w:rsid w:val="0064339E"/>
    <w:rsid w:val="00644FAC"/>
    <w:rsid w:val="00646A00"/>
    <w:rsid w:val="00671DBD"/>
    <w:rsid w:val="00673A07"/>
    <w:rsid w:val="006A2EF4"/>
    <w:rsid w:val="006D1AC4"/>
    <w:rsid w:val="006D65C5"/>
    <w:rsid w:val="006D7A3C"/>
    <w:rsid w:val="006E78DB"/>
    <w:rsid w:val="006F377E"/>
    <w:rsid w:val="006F4964"/>
    <w:rsid w:val="00703F29"/>
    <w:rsid w:val="0072211B"/>
    <w:rsid w:val="00723491"/>
    <w:rsid w:val="007309A7"/>
    <w:rsid w:val="00733487"/>
    <w:rsid w:val="007369A3"/>
    <w:rsid w:val="007541A9"/>
    <w:rsid w:val="00757B36"/>
    <w:rsid w:val="00764413"/>
    <w:rsid w:val="0076796C"/>
    <w:rsid w:val="0077069A"/>
    <w:rsid w:val="0078102B"/>
    <w:rsid w:val="00781782"/>
    <w:rsid w:val="00786B8A"/>
    <w:rsid w:val="007A30C1"/>
    <w:rsid w:val="007A6810"/>
    <w:rsid w:val="007B6016"/>
    <w:rsid w:val="007C7915"/>
    <w:rsid w:val="007F11B3"/>
    <w:rsid w:val="007F1A8F"/>
    <w:rsid w:val="007F655D"/>
    <w:rsid w:val="0080486A"/>
    <w:rsid w:val="00823D01"/>
    <w:rsid w:val="00824F49"/>
    <w:rsid w:val="00861332"/>
    <w:rsid w:val="00874051"/>
    <w:rsid w:val="00883682"/>
    <w:rsid w:val="00883EAF"/>
    <w:rsid w:val="008A0FDD"/>
    <w:rsid w:val="008D08FD"/>
    <w:rsid w:val="008E7C7C"/>
    <w:rsid w:val="008E7F97"/>
    <w:rsid w:val="008F367D"/>
    <w:rsid w:val="00911903"/>
    <w:rsid w:val="009157F6"/>
    <w:rsid w:val="00917B5D"/>
    <w:rsid w:val="009235DD"/>
    <w:rsid w:val="0096034A"/>
    <w:rsid w:val="009645D4"/>
    <w:rsid w:val="00975D0F"/>
    <w:rsid w:val="00982D6E"/>
    <w:rsid w:val="009830D0"/>
    <w:rsid w:val="009C7DE7"/>
    <w:rsid w:val="009D1849"/>
    <w:rsid w:val="009D286C"/>
    <w:rsid w:val="009D46D7"/>
    <w:rsid w:val="009D6F9B"/>
    <w:rsid w:val="009F17A6"/>
    <w:rsid w:val="009F39F8"/>
    <w:rsid w:val="00A063C3"/>
    <w:rsid w:val="00A0690D"/>
    <w:rsid w:val="00A22605"/>
    <w:rsid w:val="00A24625"/>
    <w:rsid w:val="00A53658"/>
    <w:rsid w:val="00A56692"/>
    <w:rsid w:val="00A56F9E"/>
    <w:rsid w:val="00A63681"/>
    <w:rsid w:val="00A80369"/>
    <w:rsid w:val="00A80373"/>
    <w:rsid w:val="00A97B03"/>
    <w:rsid w:val="00A97D85"/>
    <w:rsid w:val="00AA3526"/>
    <w:rsid w:val="00AB5DC6"/>
    <w:rsid w:val="00AC2985"/>
    <w:rsid w:val="00AE75C0"/>
    <w:rsid w:val="00B02044"/>
    <w:rsid w:val="00B11633"/>
    <w:rsid w:val="00B12503"/>
    <w:rsid w:val="00B611F0"/>
    <w:rsid w:val="00B72E5E"/>
    <w:rsid w:val="00B75D91"/>
    <w:rsid w:val="00B86864"/>
    <w:rsid w:val="00BA01DE"/>
    <w:rsid w:val="00BA19B8"/>
    <w:rsid w:val="00BA23CD"/>
    <w:rsid w:val="00BA326A"/>
    <w:rsid w:val="00BB0A61"/>
    <w:rsid w:val="00BB66EC"/>
    <w:rsid w:val="00BE0B29"/>
    <w:rsid w:val="00C00089"/>
    <w:rsid w:val="00C048B2"/>
    <w:rsid w:val="00C11F51"/>
    <w:rsid w:val="00C25E9B"/>
    <w:rsid w:val="00C403CB"/>
    <w:rsid w:val="00C43630"/>
    <w:rsid w:val="00C5374B"/>
    <w:rsid w:val="00C56A00"/>
    <w:rsid w:val="00C61F27"/>
    <w:rsid w:val="00C65930"/>
    <w:rsid w:val="00C74D83"/>
    <w:rsid w:val="00C8211F"/>
    <w:rsid w:val="00C8766C"/>
    <w:rsid w:val="00CA54BA"/>
    <w:rsid w:val="00CB66EF"/>
    <w:rsid w:val="00CD5A7F"/>
    <w:rsid w:val="00CD6247"/>
    <w:rsid w:val="00D04766"/>
    <w:rsid w:val="00D15F1F"/>
    <w:rsid w:val="00D16E9E"/>
    <w:rsid w:val="00D34D20"/>
    <w:rsid w:val="00D41457"/>
    <w:rsid w:val="00D575D3"/>
    <w:rsid w:val="00D6477F"/>
    <w:rsid w:val="00DA40CB"/>
    <w:rsid w:val="00DA552A"/>
    <w:rsid w:val="00DB55AE"/>
    <w:rsid w:val="00DD69A3"/>
    <w:rsid w:val="00DE2931"/>
    <w:rsid w:val="00DE40EF"/>
    <w:rsid w:val="00E11D01"/>
    <w:rsid w:val="00E34EAB"/>
    <w:rsid w:val="00E475E6"/>
    <w:rsid w:val="00E91F60"/>
    <w:rsid w:val="00ED16CB"/>
    <w:rsid w:val="00ED3674"/>
    <w:rsid w:val="00ED4781"/>
    <w:rsid w:val="00ED7436"/>
    <w:rsid w:val="00EE7278"/>
    <w:rsid w:val="00EF06D0"/>
    <w:rsid w:val="00EF58DA"/>
    <w:rsid w:val="00F050F8"/>
    <w:rsid w:val="00F156D7"/>
    <w:rsid w:val="00F15EF9"/>
    <w:rsid w:val="00F263E8"/>
    <w:rsid w:val="00F55D46"/>
    <w:rsid w:val="00F630B5"/>
    <w:rsid w:val="00F82F61"/>
    <w:rsid w:val="00F94B0C"/>
    <w:rsid w:val="00FA201D"/>
    <w:rsid w:val="00FC0899"/>
    <w:rsid w:val="00FC14F5"/>
    <w:rsid w:val="00FC38AD"/>
    <w:rsid w:val="00FC5609"/>
    <w:rsid w:val="00FD6615"/>
    <w:rsid w:val="00FD7F84"/>
    <w:rsid w:val="00FE7D00"/>
    <w:rsid w:val="00FF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437F23"/>
  <w15:chartTrackingRefBased/>
  <w15:docId w15:val="{04AD1DF9-5CE3-CA4F-A4FB-14FA601D1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5E5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A552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uiPriority w:val="99"/>
    <w:unhideWhenUsed/>
    <w:rsid w:val="00757B36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3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link w:val="Ttulo1"/>
    <w:rsid w:val="00DA552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Sinespaciado">
    <w:name w:val="No Spacing"/>
    <w:uiPriority w:val="1"/>
    <w:qFormat/>
    <w:rsid w:val="004C2BB0"/>
    <w:rPr>
      <w:kern w:val="2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AA3526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29EA"/>
    <w:rPr>
      <w:rFonts w:ascii="Segoe UI" w:hAnsi="Segoe UI" w:cs="Segoe UI"/>
      <w:kern w:val="2"/>
      <w:sz w:val="18"/>
      <w:szCs w:val="18"/>
      <w:lang w:eastAsia="en-US"/>
    </w:rPr>
  </w:style>
  <w:style w:type="paragraph" w:customStyle="1" w:styleId="Default">
    <w:name w:val="Default"/>
    <w:rsid w:val="009235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CO"/>
    </w:rPr>
  </w:style>
  <w:style w:type="paragraph" w:styleId="Lista">
    <w:name w:val="List"/>
    <w:basedOn w:val="Textoindependiente"/>
    <w:rsid w:val="009D286C"/>
    <w:pPr>
      <w:suppressAutoHyphens/>
      <w:spacing w:after="0" w:line="240" w:lineRule="auto"/>
      <w:jc w:val="both"/>
    </w:pPr>
    <w:rPr>
      <w:rFonts w:ascii="Arial" w:eastAsia="Times New Roman" w:hAnsi="Arial"/>
      <w:kern w:val="0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9D286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9D286C"/>
    <w:rPr>
      <w:kern w:val="2"/>
      <w:sz w:val="22"/>
      <w:szCs w:val="22"/>
      <w:lang w:eastAsia="en-US"/>
    </w:rPr>
  </w:style>
  <w:style w:type="character" w:styleId="Textoennegrita">
    <w:name w:val="Strong"/>
    <w:basedOn w:val="Fuentedeprrafopredeter"/>
    <w:uiPriority w:val="22"/>
    <w:qFormat/>
    <w:rsid w:val="001940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Elizabeth Torres Arguello</cp:lastModifiedBy>
  <cp:revision>5</cp:revision>
  <cp:lastPrinted>2025-07-04T15:19:00Z</cp:lastPrinted>
  <dcterms:created xsi:type="dcterms:W3CDTF">2026-05-11T21:10:00Z</dcterms:created>
  <dcterms:modified xsi:type="dcterms:W3CDTF">2026-05-20T15:36:00Z</dcterms:modified>
</cp:coreProperties>
</file>